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41B84" w14:textId="77777777" w:rsidR="0061184D" w:rsidRDefault="0061184D" w:rsidP="00FB2D6C">
      <w:pPr>
        <w:rPr>
          <w:color w:val="auto"/>
        </w:rPr>
      </w:pPr>
      <w:r>
        <w:rPr>
          <w:color w:val="auto"/>
        </w:rPr>
        <w:t>PRESSEMITTEILUNG</w:t>
      </w:r>
    </w:p>
    <w:p w14:paraId="49C059DD" w14:textId="77777777" w:rsidR="0061184D" w:rsidRDefault="0061184D" w:rsidP="00FB2D6C">
      <w:pPr>
        <w:rPr>
          <w:color w:val="auto"/>
        </w:rPr>
      </w:pPr>
      <w:r>
        <w:rPr>
          <w:color w:val="auto"/>
        </w:rPr>
        <w:t>23.02.2019</w:t>
      </w:r>
    </w:p>
    <w:p w14:paraId="1F7D68B8" w14:textId="77777777" w:rsidR="0061184D" w:rsidRDefault="0061184D" w:rsidP="00FB2D6C">
      <w:pPr>
        <w:rPr>
          <w:color w:val="auto"/>
        </w:rPr>
      </w:pPr>
    </w:p>
    <w:p w14:paraId="29272998" w14:textId="77777777" w:rsidR="00FB2D6C" w:rsidRPr="0061184D" w:rsidRDefault="00FB2D6C" w:rsidP="00FB2D6C">
      <w:pPr>
        <w:rPr>
          <w:b/>
          <w:color w:val="auto"/>
        </w:rPr>
      </w:pPr>
      <w:r w:rsidRPr="0061184D">
        <w:rPr>
          <w:b/>
          <w:color w:val="auto"/>
        </w:rPr>
        <w:t>S</w:t>
      </w:r>
      <w:r w:rsidR="00F92081" w:rsidRPr="0061184D">
        <w:rPr>
          <w:b/>
          <w:color w:val="auto"/>
        </w:rPr>
        <w:t xml:space="preserve">torz-Verkehrswegebau als </w:t>
      </w:r>
      <w:r w:rsidRPr="0061184D">
        <w:rPr>
          <w:b/>
          <w:color w:val="auto"/>
        </w:rPr>
        <w:t>Top-Arbeitgeber</w:t>
      </w:r>
      <w:r w:rsidR="00F92081" w:rsidRPr="0061184D">
        <w:rPr>
          <w:b/>
          <w:color w:val="auto"/>
        </w:rPr>
        <w:t xml:space="preserve"> ausgezeichnet</w:t>
      </w:r>
    </w:p>
    <w:p w14:paraId="5E738262" w14:textId="77777777" w:rsidR="00F92081" w:rsidRDefault="00F92081" w:rsidP="00FB2D6C">
      <w:pPr>
        <w:rPr>
          <w:color w:val="auto"/>
        </w:rPr>
      </w:pPr>
    </w:p>
    <w:p w14:paraId="105DE576" w14:textId="4CB9C22B" w:rsidR="00172264" w:rsidRDefault="002F08D2" w:rsidP="00FB2D6C">
      <w:pPr>
        <w:rPr>
          <w:color w:val="auto"/>
        </w:rPr>
      </w:pPr>
      <w:r>
        <w:rPr>
          <w:color w:val="auto"/>
        </w:rPr>
        <w:t xml:space="preserve">Tuttlingen - </w:t>
      </w:r>
      <w:r w:rsidR="0019138B">
        <w:rPr>
          <w:color w:val="auto"/>
        </w:rPr>
        <w:t xml:space="preserve">Die </w:t>
      </w:r>
      <w:r w:rsidR="00172264" w:rsidRPr="00172264">
        <w:rPr>
          <w:color w:val="auto"/>
        </w:rPr>
        <w:t>J. Friedrich Storz Verkehrswegebau GmbH &amp; Co KG</w:t>
      </w:r>
      <w:r w:rsidR="00172264">
        <w:rPr>
          <w:color w:val="auto"/>
        </w:rPr>
        <w:t xml:space="preserve"> darf </w:t>
      </w:r>
      <w:r w:rsidR="009C7A5D">
        <w:rPr>
          <w:color w:val="auto"/>
        </w:rPr>
        <w:t>s</w:t>
      </w:r>
      <w:r w:rsidR="00172264">
        <w:rPr>
          <w:color w:val="auto"/>
        </w:rPr>
        <w:t xml:space="preserve">ich jetzt zu </w:t>
      </w:r>
      <w:r w:rsidR="00172264" w:rsidRPr="00F04862">
        <w:rPr>
          <w:color w:val="auto"/>
        </w:rPr>
        <w:t xml:space="preserve">den besten Arbeitgebern im </w:t>
      </w:r>
      <w:r w:rsidR="00EB5E1E">
        <w:rPr>
          <w:color w:val="auto"/>
        </w:rPr>
        <w:t xml:space="preserve">deutschen </w:t>
      </w:r>
      <w:r w:rsidR="00172264" w:rsidRPr="00F04862">
        <w:rPr>
          <w:color w:val="auto"/>
        </w:rPr>
        <w:t>Mittelstand rechnen</w:t>
      </w:r>
      <w:r w:rsidR="00172264">
        <w:rPr>
          <w:color w:val="auto"/>
        </w:rPr>
        <w:t xml:space="preserve">. Das </w:t>
      </w:r>
      <w:proofErr w:type="spellStart"/>
      <w:r w:rsidR="00172264">
        <w:rPr>
          <w:color w:val="auto"/>
        </w:rPr>
        <w:t>Tuttlinger</w:t>
      </w:r>
      <w:proofErr w:type="spellEnd"/>
      <w:r w:rsidR="00172264">
        <w:rPr>
          <w:color w:val="auto"/>
        </w:rPr>
        <w:t xml:space="preserve"> Unternehmen wurde in Berlin durch den ehemaligen Bundeswirtschaftsminister Wolfgang Clement mit einem </w:t>
      </w:r>
      <w:r w:rsidR="00667437">
        <w:rPr>
          <w:color w:val="auto"/>
        </w:rPr>
        <w:t>„</w:t>
      </w:r>
      <w:r w:rsidR="00172264">
        <w:rPr>
          <w:color w:val="auto"/>
        </w:rPr>
        <w:t>Top</w:t>
      </w:r>
      <w:r w:rsidR="00667437">
        <w:rPr>
          <w:color w:val="auto"/>
        </w:rPr>
        <w:t xml:space="preserve"> </w:t>
      </w:r>
      <w:r w:rsidR="00172264">
        <w:rPr>
          <w:color w:val="auto"/>
        </w:rPr>
        <w:t>Job</w:t>
      </w:r>
      <w:r w:rsidR="00812C38">
        <w:rPr>
          <w:color w:val="auto"/>
        </w:rPr>
        <w:t>“</w:t>
      </w:r>
      <w:r w:rsidR="00172264">
        <w:rPr>
          <w:color w:val="auto"/>
        </w:rPr>
        <w:t xml:space="preserve">-Siegel ausgezeichnet. Vorausgegangen war eine umfangreiche Befragung der rund 700 Mitarbeiter, welche in </w:t>
      </w:r>
      <w:r w:rsidR="00AC36A4">
        <w:rPr>
          <w:color w:val="auto"/>
        </w:rPr>
        <w:t>eine</w:t>
      </w:r>
      <w:r w:rsidR="00172264">
        <w:rPr>
          <w:color w:val="auto"/>
        </w:rPr>
        <w:t xml:space="preserve"> Analyse durch Wissenschaftler der Universität St. Gallen einfloss.</w:t>
      </w:r>
      <w:r w:rsidR="00172264" w:rsidRPr="00172264">
        <w:t xml:space="preserve"> </w:t>
      </w:r>
      <w:r w:rsidR="00172264" w:rsidRPr="00172264">
        <w:rPr>
          <w:color w:val="auto"/>
        </w:rPr>
        <w:t>Insgesamt hatten sich 98 mittelständische Unternehmen aus ganz Deutschland in diesem Jahr beworben und sich der eingehenden Prüfung unterworfen. 81 von ihnen dürfen künftig das Siegel tragen und sich mit ihm um neue Kollegen und Azubis bemühen.</w:t>
      </w:r>
    </w:p>
    <w:p w14:paraId="7D389D01" w14:textId="77777777" w:rsidR="00E16C92" w:rsidRDefault="000452F5" w:rsidP="00FB2D6C">
      <w:pPr>
        <w:rPr>
          <w:color w:val="auto"/>
        </w:rPr>
      </w:pPr>
      <w:r>
        <w:rPr>
          <w:color w:val="auto"/>
        </w:rPr>
        <w:t xml:space="preserve">„Unter den zahlreichen Arbeitgeber-Siegeln ist </w:t>
      </w:r>
      <w:r w:rsidR="00667437">
        <w:rPr>
          <w:color w:val="auto"/>
        </w:rPr>
        <w:t>„</w:t>
      </w:r>
      <w:r>
        <w:rPr>
          <w:color w:val="auto"/>
        </w:rPr>
        <w:t>Top Job</w:t>
      </w:r>
      <w:r w:rsidR="00667437">
        <w:rPr>
          <w:color w:val="auto"/>
        </w:rPr>
        <w:t>“</w:t>
      </w:r>
      <w:r>
        <w:rPr>
          <w:color w:val="auto"/>
        </w:rPr>
        <w:t xml:space="preserve"> ein besonderes, denn man kann es sich nicht kaufen“, sagt Georg Graf Kesselstatt, Geschäftsführender Gesellschafter des Verkehrswegebauers.</w:t>
      </w:r>
      <w:r w:rsidR="0051002A">
        <w:rPr>
          <w:color w:val="auto"/>
        </w:rPr>
        <w:t xml:space="preserve"> „Alle Unternehmen bemühen sich derzeit intensiv um Fachkräfte und Nachwuchs – da hilft diese Auszeichnung natürlich.“ </w:t>
      </w:r>
    </w:p>
    <w:p w14:paraId="7FEC37F4" w14:textId="77777777" w:rsidR="00181A4F" w:rsidRDefault="0051002A" w:rsidP="00FB2D6C">
      <w:r>
        <w:rPr>
          <w:color w:val="auto"/>
        </w:rPr>
        <w:t>Der Unternehme</w:t>
      </w:r>
      <w:r w:rsidR="00EF36F7">
        <w:rPr>
          <w:color w:val="auto"/>
        </w:rPr>
        <w:t>r</w:t>
      </w:r>
      <w:r>
        <w:rPr>
          <w:color w:val="auto"/>
        </w:rPr>
        <w:t xml:space="preserve"> </w:t>
      </w:r>
      <w:r w:rsidR="00927E59">
        <w:rPr>
          <w:color w:val="auto"/>
        </w:rPr>
        <w:t>freut sich insbesondere über hohe Werte bei der Unternehmenskultur und der Kommunikation: „</w:t>
      </w:r>
      <w:r w:rsidR="003342A3">
        <w:rPr>
          <w:color w:val="auto"/>
        </w:rPr>
        <w:t>Unsere Kolleginnen und Kollegen identifizieren sich überdurchschnittlich mit unseren gemeinsamen Produkten und Dienstleistungen sowie mit dem Unternehmen als Ganzem. Ihr Engagement ist dementsprechend hoch.“</w:t>
      </w:r>
      <w:r w:rsidR="00995F29" w:rsidRPr="00995F29">
        <w:t xml:space="preserve"> </w:t>
      </w:r>
      <w:r w:rsidR="00181A4F" w:rsidRPr="00181A4F">
        <w:rPr>
          <w:color w:val="auto"/>
        </w:rPr>
        <w:t>Ausge</w:t>
      </w:r>
      <w:r w:rsidR="00181A4F">
        <w:rPr>
          <w:color w:val="auto"/>
        </w:rPr>
        <w:t>s</w:t>
      </w:r>
      <w:r w:rsidR="00181A4F" w:rsidRPr="00181A4F">
        <w:rPr>
          <w:color w:val="auto"/>
        </w:rPr>
        <w:t>prochen gute Werte</w:t>
      </w:r>
      <w:r w:rsidR="00181A4F">
        <w:rPr>
          <w:color w:val="auto"/>
        </w:rPr>
        <w:t xml:space="preserve"> bekomme Storz auch, wenn es um die Bindung der Mitarbeiter an das Unternehmen gehe.</w:t>
      </w:r>
    </w:p>
    <w:p w14:paraId="242B90F1" w14:textId="77777777" w:rsidR="000452F5" w:rsidRDefault="00995F29" w:rsidP="00FB2D6C">
      <w:pPr>
        <w:rPr>
          <w:color w:val="auto"/>
        </w:rPr>
      </w:pPr>
      <w:r w:rsidRPr="00995F29">
        <w:rPr>
          <w:color w:val="auto"/>
        </w:rPr>
        <w:t xml:space="preserve">Kesselstatt </w:t>
      </w:r>
      <w:r>
        <w:rPr>
          <w:color w:val="auto"/>
        </w:rPr>
        <w:t xml:space="preserve">dankte </w:t>
      </w:r>
      <w:r w:rsidRPr="00995F29">
        <w:rPr>
          <w:color w:val="auto"/>
        </w:rPr>
        <w:t xml:space="preserve">den </w:t>
      </w:r>
      <w:proofErr w:type="spellStart"/>
      <w:r w:rsidRPr="00995F29">
        <w:rPr>
          <w:color w:val="auto"/>
        </w:rPr>
        <w:t>Storzianern</w:t>
      </w:r>
      <w:proofErr w:type="spellEnd"/>
      <w:r w:rsidRPr="00995F29">
        <w:rPr>
          <w:color w:val="auto"/>
        </w:rPr>
        <w:t xml:space="preserve"> insbesondere für ihre Bereitschaft, aktiv an der Mitarbeiterbefragung zum Benchmark-Bericht durch die </w:t>
      </w:r>
      <w:proofErr w:type="spellStart"/>
      <w:r w:rsidRPr="00995F29">
        <w:rPr>
          <w:color w:val="auto"/>
        </w:rPr>
        <w:t>zeag</w:t>
      </w:r>
      <w:proofErr w:type="spellEnd"/>
      <w:r w:rsidRPr="00995F29">
        <w:rPr>
          <w:color w:val="auto"/>
        </w:rPr>
        <w:t xml:space="preserve"> GmbH – Zentrum für Arbeitgeberattraktivität aus Konstanz teilzunehmen. Die Ergebnisse flossen dann in die Untersuchung durch Prof. Dr. Heike Bruch und ihr Team </w:t>
      </w:r>
      <w:proofErr w:type="gramStart"/>
      <w:r w:rsidRPr="00995F29">
        <w:rPr>
          <w:color w:val="auto"/>
        </w:rPr>
        <w:t>vom Institut</w:t>
      </w:r>
      <w:proofErr w:type="gramEnd"/>
      <w:r w:rsidRPr="00995F29">
        <w:rPr>
          <w:color w:val="auto"/>
        </w:rPr>
        <w:t xml:space="preserve"> für Führung und Personalmanagement der Universität St. Gallen ein.</w:t>
      </w:r>
    </w:p>
    <w:p w14:paraId="3664266C" w14:textId="77777777" w:rsidR="009A51EE" w:rsidRPr="009A51EE" w:rsidRDefault="009A51EE" w:rsidP="009A51EE">
      <w:pPr>
        <w:rPr>
          <w:color w:val="auto"/>
        </w:rPr>
      </w:pPr>
      <w:r w:rsidRPr="009A51EE">
        <w:rPr>
          <w:color w:val="auto"/>
        </w:rPr>
        <w:t>„Das ist ein gemeinsamer Erfolg all</w:t>
      </w:r>
      <w:r>
        <w:rPr>
          <w:color w:val="auto"/>
        </w:rPr>
        <w:t>er</w:t>
      </w:r>
      <w:r w:rsidRPr="009A51EE">
        <w:rPr>
          <w:color w:val="auto"/>
        </w:rPr>
        <w:t xml:space="preserve"> unserer Mitarbeiter!“ freute sich Susanne Gräfin Kesselstatt</w:t>
      </w:r>
      <w:r w:rsidR="00BF5438">
        <w:rPr>
          <w:color w:val="auto"/>
        </w:rPr>
        <w:t xml:space="preserve">, ebenfalls </w:t>
      </w:r>
      <w:r w:rsidR="000F5455">
        <w:rPr>
          <w:color w:val="auto"/>
        </w:rPr>
        <w:t>G</w:t>
      </w:r>
      <w:r w:rsidR="00BF5438">
        <w:rPr>
          <w:color w:val="auto"/>
        </w:rPr>
        <w:t>eschäftsführende Gesellschafterin bei Storz</w:t>
      </w:r>
      <w:r w:rsidRPr="009A51EE">
        <w:rPr>
          <w:color w:val="auto"/>
        </w:rPr>
        <w:t xml:space="preserve">, als sie </w:t>
      </w:r>
      <w:r w:rsidR="00BF5438" w:rsidRPr="009A51EE">
        <w:rPr>
          <w:color w:val="auto"/>
        </w:rPr>
        <w:t xml:space="preserve">in Berlin </w:t>
      </w:r>
      <w:r w:rsidRPr="009A51EE">
        <w:rPr>
          <w:color w:val="auto"/>
        </w:rPr>
        <w:t>das „Top Job</w:t>
      </w:r>
      <w:r w:rsidR="00812C38">
        <w:rPr>
          <w:color w:val="auto"/>
        </w:rPr>
        <w:t>“</w:t>
      </w:r>
      <w:r w:rsidRPr="009A51EE">
        <w:rPr>
          <w:color w:val="auto"/>
        </w:rPr>
        <w:t xml:space="preserve">-Siegel aus den Händen des ehemaligen </w:t>
      </w:r>
      <w:r w:rsidR="005B37D7">
        <w:rPr>
          <w:color w:val="auto"/>
        </w:rPr>
        <w:t>W</w:t>
      </w:r>
      <w:r w:rsidRPr="009A51EE">
        <w:rPr>
          <w:color w:val="auto"/>
        </w:rPr>
        <w:t>irtschaftsministers Wolfgang Clement für ihr Unternehmen entgegennahm. Der frühere Politiker und heutige Manager</w:t>
      </w:r>
      <w:r w:rsidR="00947F6C">
        <w:rPr>
          <w:color w:val="auto"/>
        </w:rPr>
        <w:t xml:space="preserve"> und </w:t>
      </w:r>
      <w:r w:rsidR="000E7109">
        <w:rPr>
          <w:color w:val="auto"/>
        </w:rPr>
        <w:t>„</w:t>
      </w:r>
      <w:r w:rsidR="00947F6C">
        <w:rPr>
          <w:color w:val="auto"/>
        </w:rPr>
        <w:t>Top Job</w:t>
      </w:r>
      <w:r w:rsidR="000E7109">
        <w:rPr>
          <w:color w:val="auto"/>
        </w:rPr>
        <w:t>“</w:t>
      </w:r>
      <w:r w:rsidR="00947F6C">
        <w:rPr>
          <w:color w:val="auto"/>
        </w:rPr>
        <w:t>-Mentor</w:t>
      </w:r>
      <w:r w:rsidRPr="009A51EE">
        <w:rPr>
          <w:color w:val="auto"/>
        </w:rPr>
        <w:t xml:space="preserve"> lobte Storz für die nachhaltige </w:t>
      </w:r>
      <w:r w:rsidRPr="009A51EE">
        <w:rPr>
          <w:color w:val="auto"/>
        </w:rPr>
        <w:lastRenderedPageBreak/>
        <w:t xml:space="preserve">Fachkräftesicherung durch das Unternehmen und </w:t>
      </w:r>
      <w:r w:rsidR="00214FB8">
        <w:rPr>
          <w:color w:val="auto"/>
        </w:rPr>
        <w:t xml:space="preserve">für </w:t>
      </w:r>
      <w:r w:rsidRPr="009A51EE">
        <w:rPr>
          <w:color w:val="auto"/>
        </w:rPr>
        <w:t>die kontinuierliche und systematische Weiterentwicklung der Fähigkeiten und Qualitäten seiner Mitarbeiter.</w:t>
      </w:r>
    </w:p>
    <w:p w14:paraId="3B22D1E7" w14:textId="77777777" w:rsidR="004353E8" w:rsidRDefault="009A51EE" w:rsidP="009A51EE">
      <w:pPr>
        <w:rPr>
          <w:color w:val="auto"/>
        </w:rPr>
      </w:pPr>
      <w:r w:rsidRPr="009A51EE">
        <w:rPr>
          <w:color w:val="auto"/>
        </w:rPr>
        <w:t xml:space="preserve">Festredner bei der feierlichen Übereichung der Trophäen war der ehemalige Vizekanzler Sigmar Gabriel. In seiner Rede dankte </w:t>
      </w:r>
      <w:r w:rsidR="005B37D7">
        <w:rPr>
          <w:color w:val="auto"/>
        </w:rPr>
        <w:t xml:space="preserve">er </w:t>
      </w:r>
      <w:r w:rsidRPr="009A51EE">
        <w:rPr>
          <w:color w:val="auto"/>
        </w:rPr>
        <w:t>den Unternehmen, die sich in diesem Jahr beworben hatten: „Eigentum verpflichtet. Sein Gebrauch soll zugleich dem Wohle der Allgemeinheit gelten“. Es seien vor allem die mittelständischen Unternehmer in Deutschland, die mit Ihrem Willen zur Ausbildung junger Menschen diesem Verfassungsauftrag gerecht würden.</w:t>
      </w:r>
    </w:p>
    <w:p w14:paraId="41DB6E7F" w14:textId="77777777" w:rsidR="003B1D1E" w:rsidRDefault="003342A3" w:rsidP="00FB2D6C">
      <w:r>
        <w:rPr>
          <w:color w:val="auto"/>
        </w:rPr>
        <w:t xml:space="preserve">Storz-Verkehrswegebau werde in der Region </w:t>
      </w:r>
      <w:r w:rsidR="00214FB8">
        <w:rPr>
          <w:color w:val="auto"/>
        </w:rPr>
        <w:t xml:space="preserve">zunehmend </w:t>
      </w:r>
      <w:r>
        <w:rPr>
          <w:color w:val="auto"/>
        </w:rPr>
        <w:t>als attraktiver Arbeitgeber wahrgenommen, erläuterte Gräfin Kesselstatt</w:t>
      </w:r>
      <w:r w:rsidR="00947F6C">
        <w:rPr>
          <w:color w:val="auto"/>
        </w:rPr>
        <w:t xml:space="preserve"> in Berlin</w:t>
      </w:r>
      <w:r>
        <w:rPr>
          <w:color w:val="auto"/>
        </w:rPr>
        <w:t xml:space="preserve">. Das zeige sich etwa an den steigenden Auszubildendenzahlen. 2019 seien </w:t>
      </w:r>
      <w:r w:rsidR="00286651">
        <w:rPr>
          <w:color w:val="auto"/>
        </w:rPr>
        <w:t>2</w:t>
      </w:r>
      <w:r w:rsidR="007A5553">
        <w:rPr>
          <w:color w:val="auto"/>
        </w:rPr>
        <w:t>2</w:t>
      </w:r>
      <w:r w:rsidR="00286651">
        <w:rPr>
          <w:color w:val="auto"/>
        </w:rPr>
        <w:t xml:space="preserve"> </w:t>
      </w:r>
      <w:r>
        <w:rPr>
          <w:color w:val="auto"/>
        </w:rPr>
        <w:t xml:space="preserve">neue Azubis hinzugekommen – deutlich mehr als im Vorjahr. Insgesamt bilde man </w:t>
      </w:r>
      <w:r w:rsidR="00B7797E">
        <w:rPr>
          <w:color w:val="auto"/>
        </w:rPr>
        <w:t xml:space="preserve">derzeit </w:t>
      </w:r>
      <w:r w:rsidR="003A00BE">
        <w:rPr>
          <w:color w:val="auto"/>
        </w:rPr>
        <w:t>4</w:t>
      </w:r>
      <w:r w:rsidR="007A5553">
        <w:rPr>
          <w:color w:val="auto"/>
        </w:rPr>
        <w:t>7</w:t>
      </w:r>
      <w:r w:rsidR="003A00BE">
        <w:rPr>
          <w:color w:val="auto"/>
        </w:rPr>
        <w:t xml:space="preserve"> </w:t>
      </w:r>
      <w:r>
        <w:rPr>
          <w:color w:val="auto"/>
        </w:rPr>
        <w:t>junge Frauen und Männer aus</w:t>
      </w:r>
      <w:r w:rsidR="001E7213">
        <w:rPr>
          <w:color w:val="auto"/>
        </w:rPr>
        <w:t xml:space="preserve"> </w:t>
      </w:r>
      <w:r w:rsidR="000F5455">
        <w:rPr>
          <w:color w:val="auto"/>
        </w:rPr>
        <w:t>sowie</w:t>
      </w:r>
      <w:r w:rsidR="001E7213">
        <w:rPr>
          <w:color w:val="auto"/>
        </w:rPr>
        <w:t xml:space="preserve"> einen</w:t>
      </w:r>
      <w:r w:rsidR="001E7213" w:rsidRPr="001E7213">
        <w:rPr>
          <w:color w:val="auto"/>
        </w:rPr>
        <w:t xml:space="preserve"> Bauingenieur Plus</w:t>
      </w:r>
      <w:r w:rsidR="003A704D">
        <w:rPr>
          <w:color w:val="auto"/>
        </w:rPr>
        <w:t xml:space="preserve"> in einem Dualen Studium</w:t>
      </w:r>
      <w:r w:rsidR="001E7213">
        <w:rPr>
          <w:color w:val="auto"/>
        </w:rPr>
        <w:t>. Hinzu kämen</w:t>
      </w:r>
      <w:r w:rsidR="001E7213" w:rsidRPr="001E7213">
        <w:rPr>
          <w:color w:val="auto"/>
        </w:rPr>
        <w:t xml:space="preserve"> </w:t>
      </w:r>
      <w:r w:rsidR="001E7213">
        <w:rPr>
          <w:color w:val="auto"/>
        </w:rPr>
        <w:t>sechs</w:t>
      </w:r>
      <w:r w:rsidR="001E7213" w:rsidRPr="001E7213">
        <w:rPr>
          <w:color w:val="auto"/>
        </w:rPr>
        <w:t xml:space="preserve"> Werkstudenten sowie </w:t>
      </w:r>
      <w:r w:rsidR="001E7213">
        <w:rPr>
          <w:color w:val="auto"/>
        </w:rPr>
        <w:t>drei</w:t>
      </w:r>
      <w:r w:rsidR="001E7213" w:rsidRPr="001E7213">
        <w:rPr>
          <w:color w:val="auto"/>
        </w:rPr>
        <w:t xml:space="preserve"> Praktikanten</w:t>
      </w:r>
      <w:r>
        <w:rPr>
          <w:color w:val="auto"/>
        </w:rPr>
        <w:t>.</w:t>
      </w:r>
      <w:r w:rsidR="005B37D7" w:rsidRPr="005B37D7">
        <w:t xml:space="preserve"> </w:t>
      </w:r>
    </w:p>
    <w:p w14:paraId="1A2AE757" w14:textId="77777777" w:rsidR="003342A3" w:rsidRDefault="005B37D7" w:rsidP="00FB2D6C">
      <w:pPr>
        <w:rPr>
          <w:color w:val="auto"/>
        </w:rPr>
      </w:pPr>
      <w:r w:rsidRPr="005B37D7">
        <w:rPr>
          <w:color w:val="auto"/>
        </w:rPr>
        <w:t xml:space="preserve">Es gehe jetzt darum, die sichtbar gewordenen positiven Potentiale des gesamten Unternehmens und seiner Mitarbeiter gezielt </w:t>
      </w:r>
      <w:r>
        <w:rPr>
          <w:color w:val="auto"/>
        </w:rPr>
        <w:t xml:space="preserve">auszubauen und </w:t>
      </w:r>
      <w:r w:rsidRPr="005B37D7">
        <w:rPr>
          <w:color w:val="auto"/>
        </w:rPr>
        <w:t>einzusetzen, um dem Anspruch weiterhin gerecht zu werden, zu den besten Arbeitgebern im Mittelstand zu gehören</w:t>
      </w:r>
      <w:r w:rsidR="007A5CE8">
        <w:rPr>
          <w:color w:val="auto"/>
        </w:rPr>
        <w:t>, so die Unternehmerin</w:t>
      </w:r>
      <w:r w:rsidRPr="005B37D7">
        <w:rPr>
          <w:color w:val="auto"/>
        </w:rPr>
        <w:t>.</w:t>
      </w:r>
    </w:p>
    <w:p w14:paraId="7AF9A8FA" w14:textId="77777777" w:rsidR="001C7C04" w:rsidRDefault="001C7C04" w:rsidP="00FB2D6C">
      <w:pPr>
        <w:rPr>
          <w:color w:val="auto"/>
        </w:rPr>
      </w:pPr>
    </w:p>
    <w:p w14:paraId="56D47DBF" w14:textId="77777777" w:rsidR="001C7C04" w:rsidRDefault="001C7C04" w:rsidP="00FB2D6C">
      <w:pPr>
        <w:rPr>
          <w:color w:val="auto"/>
        </w:rPr>
      </w:pPr>
      <w:r>
        <w:rPr>
          <w:color w:val="auto"/>
        </w:rPr>
        <w:t>Informationen zum Bild:</w:t>
      </w:r>
    </w:p>
    <w:p w14:paraId="30E8FD33" w14:textId="77777777" w:rsidR="001C7C04" w:rsidRDefault="001C7C04" w:rsidP="00FB2D6C">
      <w:pPr>
        <w:rPr>
          <w:color w:val="auto"/>
        </w:rPr>
      </w:pPr>
      <w:r>
        <w:rPr>
          <w:color w:val="auto"/>
        </w:rPr>
        <w:t xml:space="preserve">Auszeichnung für herausragende Arbeitgeberqualitäten – </w:t>
      </w:r>
      <w:r w:rsidR="0061184D">
        <w:rPr>
          <w:color w:val="auto"/>
        </w:rPr>
        <w:t>i</w:t>
      </w:r>
      <w:r>
        <w:rPr>
          <w:color w:val="auto"/>
        </w:rPr>
        <w:t xml:space="preserve">n Berlin erhält Susanne Gräfin Kesselstatt, </w:t>
      </w:r>
      <w:r w:rsidR="000F5455">
        <w:rPr>
          <w:color w:val="auto"/>
        </w:rPr>
        <w:t>G</w:t>
      </w:r>
      <w:r>
        <w:rPr>
          <w:color w:val="auto"/>
        </w:rPr>
        <w:t xml:space="preserve">eschäftsführende Gesellschafterin bei Storz-Verkehrswegebau, </w:t>
      </w:r>
      <w:r w:rsidR="0061184D">
        <w:rPr>
          <w:color w:val="auto"/>
        </w:rPr>
        <w:t>ein</w:t>
      </w:r>
      <w:r>
        <w:rPr>
          <w:color w:val="auto"/>
        </w:rPr>
        <w:t xml:space="preserve"> „Top Job“-Siegel </w:t>
      </w:r>
      <w:r w:rsidR="004D0C01">
        <w:rPr>
          <w:color w:val="auto"/>
        </w:rPr>
        <w:t xml:space="preserve">für ihr Unternehmen </w:t>
      </w:r>
      <w:r>
        <w:rPr>
          <w:color w:val="auto"/>
        </w:rPr>
        <w:t>aus der Hand des ehemaligen Bundeswirtschaftsministers Wolfgang Clement.</w:t>
      </w:r>
    </w:p>
    <w:p w14:paraId="75466E2F" w14:textId="77777777" w:rsidR="0061184D" w:rsidRDefault="0061184D" w:rsidP="00FB2D6C">
      <w:pPr>
        <w:rPr>
          <w:color w:val="auto"/>
        </w:rPr>
      </w:pPr>
      <w:r>
        <w:rPr>
          <w:color w:val="auto"/>
        </w:rPr>
        <w:t>Bild: Top Job / Storz</w:t>
      </w:r>
    </w:p>
    <w:sectPr w:rsidR="0061184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D6C"/>
    <w:rsid w:val="000452F5"/>
    <w:rsid w:val="000E4CDF"/>
    <w:rsid w:val="000E7109"/>
    <w:rsid w:val="000F5455"/>
    <w:rsid w:val="00172264"/>
    <w:rsid w:val="00181A4F"/>
    <w:rsid w:val="0019138B"/>
    <w:rsid w:val="001C7C04"/>
    <w:rsid w:val="001E7213"/>
    <w:rsid w:val="00214FB8"/>
    <w:rsid w:val="00286651"/>
    <w:rsid w:val="002B2A41"/>
    <w:rsid w:val="002F08D2"/>
    <w:rsid w:val="003342A3"/>
    <w:rsid w:val="003A00BE"/>
    <w:rsid w:val="003A704D"/>
    <w:rsid w:val="003B1D1E"/>
    <w:rsid w:val="003B443A"/>
    <w:rsid w:val="00420B9A"/>
    <w:rsid w:val="004353E8"/>
    <w:rsid w:val="00484A05"/>
    <w:rsid w:val="00497C5D"/>
    <w:rsid w:val="004C5AF6"/>
    <w:rsid w:val="004D0C01"/>
    <w:rsid w:val="0051002A"/>
    <w:rsid w:val="005444C9"/>
    <w:rsid w:val="005576C1"/>
    <w:rsid w:val="0056010E"/>
    <w:rsid w:val="005B37D7"/>
    <w:rsid w:val="0061184D"/>
    <w:rsid w:val="00631A70"/>
    <w:rsid w:val="00667437"/>
    <w:rsid w:val="00724430"/>
    <w:rsid w:val="007629FA"/>
    <w:rsid w:val="0076680F"/>
    <w:rsid w:val="007A5553"/>
    <w:rsid w:val="007A5CE8"/>
    <w:rsid w:val="00812C38"/>
    <w:rsid w:val="008B70B6"/>
    <w:rsid w:val="008C19B1"/>
    <w:rsid w:val="00927E59"/>
    <w:rsid w:val="00937190"/>
    <w:rsid w:val="00947F6C"/>
    <w:rsid w:val="00995F29"/>
    <w:rsid w:val="009A51EE"/>
    <w:rsid w:val="009C7A5D"/>
    <w:rsid w:val="00AB70E7"/>
    <w:rsid w:val="00AC36A4"/>
    <w:rsid w:val="00B7797E"/>
    <w:rsid w:val="00BF5438"/>
    <w:rsid w:val="00C01C2D"/>
    <w:rsid w:val="00C45089"/>
    <w:rsid w:val="00D00202"/>
    <w:rsid w:val="00E16C92"/>
    <w:rsid w:val="00E25D84"/>
    <w:rsid w:val="00EA17B9"/>
    <w:rsid w:val="00EB5E1E"/>
    <w:rsid w:val="00EF36F7"/>
    <w:rsid w:val="00F01079"/>
    <w:rsid w:val="00F04862"/>
    <w:rsid w:val="00F92081"/>
    <w:rsid w:val="00FB2D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BC9DB"/>
  <w15:chartTrackingRefBased/>
  <w15:docId w15:val="{CB7DE5F8-CA29-4C74-ABBA-F10075BD7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ajorBidi"/>
        <w:iCs/>
        <w:color w:val="1F3763" w:themeColor="accent1" w:themeShade="7F"/>
        <w:sz w:val="24"/>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3405</Characters>
  <Application>Microsoft Office Word</Application>
  <DocSecurity>0</DocSecurity>
  <Lines>59</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Joachim Mahrholdt</dc:creator>
  <cp:keywords/>
  <dc:description/>
  <cp:lastModifiedBy>Joachim Mahrholdt</cp:lastModifiedBy>
  <cp:revision>6</cp:revision>
  <cp:lastPrinted>2019-02-23T19:19:00Z</cp:lastPrinted>
  <dcterms:created xsi:type="dcterms:W3CDTF">2020-04-16T16:33:00Z</dcterms:created>
  <dcterms:modified xsi:type="dcterms:W3CDTF">2020-04-16T16:35:00Z</dcterms:modified>
</cp:coreProperties>
</file>